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C3" w:rsidRPr="00737A7B" w:rsidRDefault="005643D3" w:rsidP="005643D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</w:pPr>
      <w:r w:rsidRPr="00737A7B">
        <w:rPr>
          <w:rFonts w:ascii="Traditional Arabic" w:hAnsi="Traditional Arabic" w:cs="Traditional Arabic"/>
          <w:b/>
          <w:bCs/>
          <w:sz w:val="36"/>
          <w:szCs w:val="36"/>
          <w:rtl/>
          <w:lang w:bidi="ar-SY"/>
        </w:rPr>
        <w:t>سياسة الاستخدام</w:t>
      </w:r>
    </w:p>
    <w:p w:rsidR="0099620E" w:rsidRPr="00737A7B" w:rsidRDefault="005643D3" w:rsidP="00F74624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36"/>
          <w:szCs w:val="36"/>
          <w:lang w:bidi="ar-SY"/>
        </w:rPr>
      </w:pPr>
      <w:r w:rsidRPr="00737A7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SY"/>
        </w:rPr>
        <w:t xml:space="preserve">تعريف </w:t>
      </w:r>
      <w:r w:rsidR="0099620E" w:rsidRPr="00737A7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SY"/>
        </w:rPr>
        <w:t>ب</w:t>
      </w:r>
      <w:r w:rsidRPr="00737A7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SY"/>
        </w:rPr>
        <w:t xml:space="preserve">المنظومة </w:t>
      </w:r>
      <w:r w:rsidR="0099620E" w:rsidRPr="00737A7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SY"/>
        </w:rPr>
        <w:t>وطبيعة عملها.</w:t>
      </w:r>
    </w:p>
    <w:p w:rsidR="005643D3" w:rsidRPr="00737A7B" w:rsidRDefault="005643D3" w:rsidP="00F74624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 w:rsidRPr="00737A7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SY"/>
        </w:rPr>
        <w:t>الجهة المسؤولة عن المنظومة وعلاقتها ب</w:t>
      </w:r>
      <w:r w:rsidR="00BA0E10" w:rsidRPr="00737A7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SY"/>
        </w:rPr>
        <w:t>ها.</w:t>
      </w:r>
    </w:p>
    <w:p w:rsidR="005643D3" w:rsidRPr="00737A7B" w:rsidRDefault="005643D3" w:rsidP="00F74624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36"/>
          <w:szCs w:val="36"/>
          <w:lang w:bidi="ar-SY"/>
        </w:rPr>
      </w:pPr>
      <w:r w:rsidRPr="00737A7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SY"/>
        </w:rPr>
        <w:t xml:space="preserve">مكان </w:t>
      </w:r>
      <w:r w:rsidR="00BA0E10" w:rsidRPr="00737A7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SY"/>
        </w:rPr>
        <w:t xml:space="preserve">استضافة </w:t>
      </w:r>
      <w:r w:rsidRPr="00737A7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SY"/>
        </w:rPr>
        <w:t>المنظومة</w:t>
      </w:r>
      <w:r w:rsidR="00BA0E10" w:rsidRPr="00737A7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737A7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SY"/>
        </w:rPr>
        <w:t>ومعلومات الاتصال بالجهة المسؤولة عن</w:t>
      </w:r>
      <w:r w:rsidR="00BA0E10" w:rsidRPr="00737A7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SY"/>
        </w:rPr>
        <w:t>ها.</w:t>
      </w:r>
      <w:r w:rsidRPr="00737A7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</w:p>
    <w:p w:rsidR="002E7FF1" w:rsidRPr="00737A7B" w:rsidRDefault="002E7FF1" w:rsidP="002E7FF1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36"/>
          <w:szCs w:val="36"/>
          <w:lang w:bidi="ar-SY"/>
        </w:rPr>
      </w:pPr>
      <w:r w:rsidRPr="00737A7B">
        <w:rPr>
          <w:rFonts w:ascii="Traditional Arabic" w:hAnsi="Traditional Arabic" w:cs="Traditional Arabic"/>
          <w:sz w:val="36"/>
          <w:szCs w:val="36"/>
          <w:rtl/>
          <w:lang w:bidi="ar-SY"/>
        </w:rPr>
        <w:t>الفئات المستهدفة.</w:t>
      </w:r>
    </w:p>
    <w:p w:rsidR="002E7FF1" w:rsidRPr="00737A7B" w:rsidRDefault="00F74624" w:rsidP="00F74624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>
        <w:rPr>
          <w:rFonts w:ascii="Traditional Arabic" w:hAnsi="Traditional Arabic" w:cs="Traditional Arabic"/>
          <w:sz w:val="36"/>
          <w:szCs w:val="36"/>
          <w:rtl/>
          <w:lang w:bidi="ar-SY"/>
        </w:rPr>
        <w:t>توصيف عمل المنظومة</w:t>
      </w:r>
      <w:r>
        <w:rPr>
          <w:rFonts w:ascii="Traditional Arabic" w:hAnsi="Traditional Arabic" w:cs="Traditional Arabic" w:hint="cs"/>
          <w:sz w:val="36"/>
          <w:szCs w:val="36"/>
          <w:rtl/>
          <w:lang w:bidi="ar-SY"/>
        </w:rPr>
        <w:t>.</w:t>
      </w:r>
    </w:p>
    <w:p w:rsidR="005643D3" w:rsidRPr="00737A7B" w:rsidRDefault="005643D3" w:rsidP="00BA0E10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 w:rsidRPr="00737A7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SY"/>
        </w:rPr>
        <w:t>حقوق المستخدم ومسؤولياته وآلي</w:t>
      </w:r>
      <w:r w:rsidR="00BA0E10" w:rsidRPr="00737A7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SY"/>
        </w:rPr>
        <w:t>ات الحماية والخصوصيّة لمعلوماته.</w:t>
      </w:r>
    </w:p>
    <w:p w:rsidR="005643D3" w:rsidRPr="00737A7B" w:rsidRDefault="005643D3" w:rsidP="00F74624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 w:rsidRPr="00737A7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SY"/>
        </w:rPr>
        <w:t>حقوق الجهة المسؤولة عن المنظومة وواجباتها</w:t>
      </w:r>
      <w:r w:rsidR="00BA0E10" w:rsidRPr="00737A7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5643D3" w:rsidRPr="00737A7B" w:rsidRDefault="005643D3" w:rsidP="005643D3">
      <w:pPr>
        <w:pStyle w:val="ListParagraph"/>
        <w:numPr>
          <w:ilvl w:val="0"/>
          <w:numId w:val="1"/>
        </w:numPr>
        <w:rPr>
          <w:rFonts w:ascii="Traditional Arabic" w:eastAsia="Times New Roman" w:hAnsi="Traditional Arabic" w:cs="Traditional Arabic"/>
          <w:color w:val="000000"/>
          <w:sz w:val="36"/>
          <w:szCs w:val="36"/>
          <w:lang w:bidi="ar-SY"/>
        </w:rPr>
      </w:pPr>
      <w:r w:rsidRPr="00737A7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SY"/>
        </w:rPr>
        <w:t>الإجراءات التّي ستتخذها الجهة في حال مخالفة المستخدم لسياسة الاستخدام</w:t>
      </w:r>
      <w:r w:rsidR="00BA0E10" w:rsidRPr="00737A7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4758D6" w:rsidRPr="00737A7B" w:rsidRDefault="004758D6" w:rsidP="004758D6">
      <w:pPr>
        <w:pStyle w:val="ListParagraph"/>
        <w:numPr>
          <w:ilvl w:val="0"/>
          <w:numId w:val="1"/>
        </w:numPr>
        <w:tabs>
          <w:tab w:val="left" w:pos="746"/>
        </w:tabs>
        <w:ind w:left="746"/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 w:rsidRPr="00737A7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SY"/>
        </w:rPr>
        <w:t>تعديل سياسة الاستخدام.</w:t>
      </w:r>
    </w:p>
    <w:p w:rsidR="005643D3" w:rsidRPr="00737A7B" w:rsidRDefault="005643D3" w:rsidP="00F74624">
      <w:pPr>
        <w:pStyle w:val="ListParagraph"/>
        <w:numPr>
          <w:ilvl w:val="0"/>
          <w:numId w:val="1"/>
        </w:numPr>
        <w:ind w:left="566"/>
        <w:rPr>
          <w:rFonts w:ascii="Traditional Arabic" w:hAnsi="Traditional Arabic" w:cs="Traditional Arabic"/>
          <w:sz w:val="36"/>
          <w:szCs w:val="36"/>
          <w:rtl/>
          <w:lang w:bidi="ar-SY"/>
        </w:rPr>
      </w:pPr>
      <w:r w:rsidRPr="00737A7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SY"/>
        </w:rPr>
        <w:t xml:space="preserve">أية معلومات أخرى تجدها الجهة المسؤولة </w:t>
      </w:r>
      <w:r w:rsidR="00BA0E10" w:rsidRPr="00737A7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bidi="ar-SY"/>
        </w:rPr>
        <w:t xml:space="preserve">عن المنظومة </w:t>
      </w:r>
      <w:r w:rsidR="00F7462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bidi="ar-SY"/>
        </w:rPr>
        <w:t>ضرورية.</w:t>
      </w:r>
      <w:bookmarkStart w:id="0" w:name="_GoBack"/>
      <w:bookmarkEnd w:id="0"/>
    </w:p>
    <w:p w:rsidR="00156EF7" w:rsidRPr="00737A7B" w:rsidRDefault="00156EF7" w:rsidP="004758D6">
      <w:pPr>
        <w:rPr>
          <w:rFonts w:ascii="Traditional Arabic" w:hAnsi="Traditional Arabic" w:cs="Traditional Arabic"/>
          <w:sz w:val="36"/>
          <w:szCs w:val="36"/>
          <w:lang w:bidi="ar-SY"/>
        </w:rPr>
      </w:pPr>
    </w:p>
    <w:sectPr w:rsidR="00156EF7" w:rsidRPr="00737A7B" w:rsidSect="00FE4CA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516F8"/>
    <w:multiLevelType w:val="hybridMultilevel"/>
    <w:tmpl w:val="C7D4C8CA"/>
    <w:lvl w:ilvl="0" w:tplc="9CB43C6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D0"/>
    <w:rsid w:val="00156EF7"/>
    <w:rsid w:val="002E7FF1"/>
    <w:rsid w:val="003555D0"/>
    <w:rsid w:val="004758D6"/>
    <w:rsid w:val="005643D3"/>
    <w:rsid w:val="00737A7B"/>
    <w:rsid w:val="007E6C46"/>
    <w:rsid w:val="008773C6"/>
    <w:rsid w:val="0099620E"/>
    <w:rsid w:val="00BA0E10"/>
    <w:rsid w:val="00D665C3"/>
    <w:rsid w:val="00F74624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728FB-F052-43DA-9973-9E2537E9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643D3"/>
    <w:pPr>
      <w:spacing w:after="240" w:line="276" w:lineRule="auto"/>
      <w:jc w:val="center"/>
      <w:outlineLvl w:val="0"/>
    </w:pPr>
    <w:rPr>
      <w:rFonts w:ascii="Simplified Arabic" w:hAnsi="Simplified Arabic" w:cs="Simplified Arabic"/>
      <w:b/>
      <w:bCs/>
      <w:kern w:val="36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3D3"/>
    <w:rPr>
      <w:rFonts w:ascii="Simplified Arabic" w:hAnsi="Simplified Arabic" w:cs="Simplified Arabic"/>
      <w:b/>
      <w:bCs/>
      <w:kern w:val="36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564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tahani</dc:creator>
  <cp:keywords/>
  <dc:description/>
  <cp:lastModifiedBy>Tahani</cp:lastModifiedBy>
  <cp:revision>3</cp:revision>
  <dcterms:created xsi:type="dcterms:W3CDTF">2020-07-27T10:53:00Z</dcterms:created>
  <dcterms:modified xsi:type="dcterms:W3CDTF">2023-05-09T07:00:00Z</dcterms:modified>
</cp:coreProperties>
</file>